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6EF53E" w14:textId="18AEF6ED" w:rsidR="002F10B7" w:rsidRPr="00092762" w:rsidRDefault="002F10B7" w:rsidP="002F10B7">
      <w:pPr>
        <w:spacing w:line="360" w:lineRule="auto"/>
        <w:ind w:left="908" w:hangingChars="454" w:hanging="908"/>
        <w:jc w:val="both"/>
        <w:rPr>
          <w:rFonts w:ascii="Times New Roman" w:hAnsi="Times New Roman" w:cs="Times New Roman"/>
          <w:sz w:val="20"/>
          <w:szCs w:val="20"/>
          <w:lang w:val="en-GB" w:eastAsia="ko-KR"/>
        </w:rPr>
      </w:pPr>
      <w:bookmarkStart w:id="0" w:name="_GoBack"/>
      <w:bookmarkEnd w:id="0"/>
      <w:r w:rsidRPr="00092762">
        <w:rPr>
          <w:rFonts w:ascii="Times New Roman" w:hAnsi="Times New Roman" w:cs="Times New Roman" w:hint="eastAsia"/>
          <w:sz w:val="20"/>
          <w:szCs w:val="20"/>
          <w:lang w:val="en-GB" w:eastAsia="ko-KR"/>
        </w:rPr>
        <w:t>S</w:t>
      </w:r>
      <w:r w:rsidRPr="00092762">
        <w:rPr>
          <w:rFonts w:ascii="Times New Roman" w:hAnsi="Times New Roman" w:cs="Times New Roman"/>
          <w:sz w:val="20"/>
          <w:szCs w:val="20"/>
          <w:lang w:val="en-GB" w:eastAsia="ko-KR"/>
        </w:rPr>
        <w:t xml:space="preserve">upplementary Table </w:t>
      </w:r>
      <w:r w:rsidRPr="00092762">
        <w:rPr>
          <w:rFonts w:ascii="Times New Roman" w:hAnsi="Times New Roman" w:cs="Times New Roman" w:hint="eastAsia"/>
          <w:sz w:val="20"/>
          <w:szCs w:val="20"/>
          <w:lang w:val="en-GB" w:eastAsia="ko-KR"/>
        </w:rPr>
        <w:t xml:space="preserve">1. Chemical structures and </w:t>
      </w:r>
      <w:r w:rsidRPr="00092762">
        <w:rPr>
          <w:rFonts w:ascii="Times New Roman" w:hAnsi="Times New Roman" w:cs="Times New Roman"/>
          <w:sz w:val="20"/>
          <w:szCs w:val="20"/>
          <w:lang w:val="en-GB" w:eastAsia="ko-KR"/>
        </w:rPr>
        <w:t>h</w:t>
      </w:r>
      <w:r w:rsidRPr="00092762">
        <w:rPr>
          <w:rFonts w:ascii="Times New Roman" w:hAnsi="Times New Roman" w:cs="Times New Roman" w:hint="eastAsia"/>
          <w:sz w:val="20"/>
          <w:szCs w:val="20"/>
          <w:lang w:val="en-GB" w:eastAsia="ko-KR"/>
        </w:rPr>
        <w:t>ydrophile-</w:t>
      </w:r>
      <w:r w:rsidRPr="00092762">
        <w:rPr>
          <w:rFonts w:ascii="Times New Roman" w:hAnsi="Times New Roman" w:cs="Times New Roman"/>
          <w:sz w:val="20"/>
          <w:szCs w:val="20"/>
          <w:lang w:val="en-GB" w:eastAsia="ko-KR"/>
        </w:rPr>
        <w:t>l</w:t>
      </w:r>
      <w:r w:rsidRPr="00092762">
        <w:rPr>
          <w:rFonts w:ascii="Times New Roman" w:hAnsi="Times New Roman" w:cs="Times New Roman" w:hint="eastAsia"/>
          <w:sz w:val="20"/>
          <w:szCs w:val="20"/>
          <w:lang w:val="en-GB" w:eastAsia="ko-KR"/>
        </w:rPr>
        <w:t xml:space="preserve">ipophile </w:t>
      </w:r>
      <w:r w:rsidRPr="00092762">
        <w:rPr>
          <w:rFonts w:ascii="Times New Roman" w:hAnsi="Times New Roman" w:cs="Times New Roman"/>
          <w:sz w:val="20"/>
          <w:szCs w:val="20"/>
          <w:lang w:val="en-GB" w:eastAsia="ko-KR"/>
        </w:rPr>
        <w:t>b</w:t>
      </w:r>
      <w:r w:rsidRPr="00092762">
        <w:rPr>
          <w:rFonts w:ascii="Times New Roman" w:hAnsi="Times New Roman" w:cs="Times New Roman" w:hint="eastAsia"/>
          <w:sz w:val="20"/>
          <w:szCs w:val="20"/>
          <w:lang w:val="en-GB" w:eastAsia="ko-KR"/>
        </w:rPr>
        <w:t>alance (HLB)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4"/>
        <w:gridCol w:w="4699"/>
        <w:gridCol w:w="2497"/>
      </w:tblGrid>
      <w:tr w:rsidR="002F10B7" w14:paraId="1503559C" w14:textId="77777777" w:rsidTr="00121158">
        <w:trPr>
          <w:trHeight w:val="935"/>
        </w:trPr>
        <w:tc>
          <w:tcPr>
            <w:tcW w:w="22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C34596" w14:textId="77777777" w:rsidR="002F10B7" w:rsidRPr="00092762" w:rsidRDefault="002F10B7" w:rsidP="00121158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Surfactant</w:t>
            </w:r>
          </w:p>
        </w:tc>
        <w:tc>
          <w:tcPr>
            <w:tcW w:w="47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2513AD9" w14:textId="77777777" w:rsidR="002F10B7" w:rsidRPr="00092762" w:rsidRDefault="002F10B7" w:rsidP="00121158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Chemical structure</w:t>
            </w:r>
          </w:p>
        </w:tc>
        <w:tc>
          <w:tcPr>
            <w:tcW w:w="261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14B68E2" w14:textId="52902E51" w:rsidR="002F10B7" w:rsidRPr="00092762" w:rsidRDefault="002F10B7" w:rsidP="00121158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HLB</w:t>
            </w:r>
          </w:p>
        </w:tc>
      </w:tr>
      <w:tr w:rsidR="002F10B7" w14:paraId="1E4E65F9" w14:textId="77777777" w:rsidTr="00E5324D">
        <w:tc>
          <w:tcPr>
            <w:tcW w:w="2235" w:type="dxa"/>
            <w:tcBorders>
              <w:left w:val="nil"/>
              <w:bottom w:val="nil"/>
              <w:right w:val="nil"/>
            </w:tcBorders>
            <w:vAlign w:val="center"/>
          </w:tcPr>
          <w:p w14:paraId="3BF7FB4B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Tween20</w:t>
            </w:r>
          </w:p>
        </w:tc>
        <w:tc>
          <w:tcPr>
            <w:tcW w:w="4726" w:type="dxa"/>
            <w:tcBorders>
              <w:left w:val="nil"/>
              <w:bottom w:val="nil"/>
              <w:right w:val="nil"/>
            </w:tcBorders>
            <w:vAlign w:val="center"/>
          </w:tcPr>
          <w:p w14:paraId="337039DF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/>
                <w:noProof/>
                <w:sz w:val="20"/>
                <w:szCs w:val="20"/>
                <w:lang w:eastAsia="ko-KR"/>
              </w:rPr>
              <w:drawing>
                <wp:inline distT="0" distB="0" distL="0" distR="0" wp14:anchorId="20CBBA75" wp14:editId="42BCDA0B">
                  <wp:extent cx="2209800" cy="1028700"/>
                  <wp:effectExtent l="19050" t="0" r="0" b="0"/>
                  <wp:docPr id="2" name="그림 1" descr="tween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ween20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5" w:type="dxa"/>
            <w:tcBorders>
              <w:left w:val="nil"/>
              <w:bottom w:val="nil"/>
              <w:right w:val="nil"/>
            </w:tcBorders>
            <w:vAlign w:val="center"/>
          </w:tcPr>
          <w:p w14:paraId="736900BE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16.7</w:t>
            </w:r>
          </w:p>
        </w:tc>
      </w:tr>
      <w:tr w:rsidR="002F10B7" w14:paraId="048C07B4" w14:textId="77777777" w:rsidTr="00E5324D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AB921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Tween85</w:t>
            </w:r>
          </w:p>
        </w:tc>
        <w:tc>
          <w:tcPr>
            <w:tcW w:w="4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CFF40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/>
                <w:noProof/>
                <w:sz w:val="20"/>
                <w:szCs w:val="20"/>
                <w:lang w:eastAsia="ko-KR"/>
              </w:rPr>
              <w:drawing>
                <wp:inline distT="0" distB="0" distL="0" distR="0" wp14:anchorId="6205B308" wp14:editId="0FB22E59">
                  <wp:extent cx="2547541" cy="831850"/>
                  <wp:effectExtent l="19050" t="0" r="5159" b="0"/>
                  <wp:docPr id="3" name="그림 2" descr="tween8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ween85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7541" cy="831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93967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11</w:t>
            </w:r>
          </w:p>
        </w:tc>
      </w:tr>
      <w:tr w:rsidR="002F10B7" w14:paraId="09A1C148" w14:textId="77777777" w:rsidTr="00E5324D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02B6F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Span20</w:t>
            </w:r>
          </w:p>
        </w:tc>
        <w:tc>
          <w:tcPr>
            <w:tcW w:w="4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EE6CB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/>
                <w:noProof/>
                <w:sz w:val="20"/>
                <w:szCs w:val="20"/>
                <w:lang w:eastAsia="ko-KR"/>
              </w:rPr>
              <w:drawing>
                <wp:inline distT="0" distB="0" distL="0" distR="0" wp14:anchorId="41A8CA26" wp14:editId="035FE807">
                  <wp:extent cx="1370521" cy="1212850"/>
                  <wp:effectExtent l="19050" t="0" r="1079" b="0"/>
                  <wp:docPr id="4" name="그림 3" descr="span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pan20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532" cy="1213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8A655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8.6</w:t>
            </w:r>
          </w:p>
        </w:tc>
      </w:tr>
      <w:tr w:rsidR="002F10B7" w14:paraId="4500AE9A" w14:textId="77777777" w:rsidTr="00E5324D">
        <w:tc>
          <w:tcPr>
            <w:tcW w:w="2235" w:type="dxa"/>
            <w:tcBorders>
              <w:top w:val="nil"/>
              <w:left w:val="nil"/>
              <w:right w:val="nil"/>
            </w:tcBorders>
            <w:vAlign w:val="center"/>
          </w:tcPr>
          <w:p w14:paraId="1D8095B1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Span85</w:t>
            </w:r>
          </w:p>
        </w:tc>
        <w:tc>
          <w:tcPr>
            <w:tcW w:w="4726" w:type="dxa"/>
            <w:tcBorders>
              <w:top w:val="nil"/>
              <w:left w:val="nil"/>
              <w:right w:val="nil"/>
            </w:tcBorders>
            <w:vAlign w:val="center"/>
          </w:tcPr>
          <w:p w14:paraId="68FB6A0D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/>
                <w:noProof/>
                <w:sz w:val="20"/>
                <w:szCs w:val="20"/>
                <w:lang w:eastAsia="ko-KR"/>
              </w:rPr>
              <w:drawing>
                <wp:inline distT="0" distB="0" distL="0" distR="0" wp14:anchorId="11550E51" wp14:editId="0712EEA1">
                  <wp:extent cx="2446421" cy="1162050"/>
                  <wp:effectExtent l="19050" t="0" r="0" b="0"/>
                  <wp:docPr id="5" name="그림 4" descr="span8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pan85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6421" cy="1162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5" w:type="dxa"/>
            <w:tcBorders>
              <w:top w:val="nil"/>
              <w:left w:val="nil"/>
              <w:right w:val="nil"/>
            </w:tcBorders>
            <w:vAlign w:val="center"/>
          </w:tcPr>
          <w:p w14:paraId="10205F9C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1.8</w:t>
            </w:r>
          </w:p>
        </w:tc>
      </w:tr>
    </w:tbl>
    <w:p w14:paraId="65B98923" w14:textId="77777777" w:rsidR="00121158" w:rsidRPr="00092762" w:rsidRDefault="002F10B7" w:rsidP="00121158">
      <w:pPr>
        <w:spacing w:line="360" w:lineRule="auto"/>
        <w:ind w:left="1090" w:hangingChars="454" w:hanging="1090"/>
        <w:jc w:val="both"/>
        <w:rPr>
          <w:rFonts w:ascii="Times New Roman" w:eastAsia="맑은 고딕" w:hAnsi="Times New Roman" w:cs="Times New Roman"/>
          <w:sz w:val="20"/>
          <w:szCs w:val="20"/>
          <w:lang w:val="en-GB" w:eastAsia="ko-KR"/>
        </w:rPr>
      </w:pPr>
      <w:r w:rsidRPr="00121158">
        <w:rPr>
          <w:rFonts w:ascii="Times New Roman" w:hAnsi="Times New Roman" w:cs="Times New Roman"/>
          <w:sz w:val="24"/>
          <w:szCs w:val="24"/>
          <w:lang w:val="en-GB" w:eastAsia="ko-KR"/>
        </w:rPr>
        <w:br w:type="page"/>
      </w:r>
      <w:r w:rsidR="00121158" w:rsidRPr="00092762">
        <w:rPr>
          <w:rFonts w:ascii="Times New Roman" w:hAnsi="Times New Roman" w:cs="Times New Roman" w:hint="eastAsia"/>
          <w:sz w:val="20"/>
          <w:szCs w:val="20"/>
          <w:lang w:val="en-GB" w:eastAsia="ko-KR"/>
        </w:rPr>
        <w:lastRenderedPageBreak/>
        <w:t>S</w:t>
      </w:r>
      <w:r w:rsidR="00121158" w:rsidRPr="00092762">
        <w:rPr>
          <w:rFonts w:ascii="Times New Roman" w:hAnsi="Times New Roman" w:cs="Times New Roman"/>
          <w:sz w:val="20"/>
          <w:szCs w:val="20"/>
          <w:lang w:val="en-GB" w:eastAsia="ko-KR"/>
        </w:rPr>
        <w:t>upplementary Table 2</w:t>
      </w:r>
      <w:r w:rsidR="00121158" w:rsidRPr="00092762">
        <w:rPr>
          <w:rFonts w:ascii="Times New Roman" w:hAnsi="Times New Roman" w:cs="Times New Roman" w:hint="eastAsia"/>
          <w:sz w:val="20"/>
          <w:szCs w:val="20"/>
          <w:lang w:val="en-GB" w:eastAsia="ko-KR"/>
        </w:rPr>
        <w:t xml:space="preserve">. </w:t>
      </w:r>
      <w:r w:rsidR="00121158" w:rsidRPr="00092762">
        <w:rPr>
          <w:rFonts w:ascii="Times New Roman" w:hAnsi="Times New Roman" w:cs="Times New Roman"/>
          <w:sz w:val="20"/>
          <w:szCs w:val="20"/>
          <w:lang w:val="en-GB" w:eastAsia="ko-KR"/>
        </w:rPr>
        <w:t>Primer list used in this study for the semi-quantitative RT-PCR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0"/>
        <w:gridCol w:w="4129"/>
        <w:gridCol w:w="2511"/>
      </w:tblGrid>
      <w:tr w:rsidR="00121158" w14:paraId="59A3D183" w14:textId="77777777" w:rsidTr="00121158">
        <w:trPr>
          <w:trHeight w:val="651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7155544" w14:textId="19288A5E" w:rsidR="00121158" w:rsidRPr="00092762" w:rsidRDefault="00121158" w:rsidP="001211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4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874F2BC" w14:textId="77777777" w:rsidR="00121158" w:rsidRPr="00092762" w:rsidRDefault="00121158" w:rsidP="001211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Primer sequence (5’-&gt;3’)</w:t>
            </w:r>
          </w:p>
        </w:tc>
        <w:tc>
          <w:tcPr>
            <w:tcW w:w="25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990F8C1" w14:textId="77777777" w:rsidR="00121158" w:rsidRPr="00092762" w:rsidRDefault="00121158" w:rsidP="001211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Product size (bp)</w:t>
            </w:r>
          </w:p>
        </w:tc>
      </w:tr>
      <w:tr w:rsidR="00121158" w14:paraId="09A0E786" w14:textId="77777777" w:rsidTr="008070E3">
        <w:trPr>
          <w:trHeight w:val="321"/>
        </w:trPr>
        <w:tc>
          <w:tcPr>
            <w:tcW w:w="2250" w:type="dxa"/>
            <w:tcBorders>
              <w:left w:val="nil"/>
              <w:bottom w:val="nil"/>
              <w:right w:val="nil"/>
            </w:tcBorders>
          </w:tcPr>
          <w:p w14:paraId="7CA980C7" w14:textId="77777777" w:rsidR="00121158" w:rsidRPr="00FB60E8" w:rsidRDefault="00121158" w:rsidP="00FB60E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B60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mecA</w:t>
            </w:r>
            <w:proofErr w:type="spellEnd"/>
          </w:p>
        </w:tc>
        <w:tc>
          <w:tcPr>
            <w:tcW w:w="4129" w:type="dxa"/>
            <w:tcBorders>
              <w:left w:val="nil"/>
              <w:bottom w:val="nil"/>
              <w:right w:val="nil"/>
            </w:tcBorders>
          </w:tcPr>
          <w:p w14:paraId="0DBE4B9B" w14:textId="77777777" w:rsidR="00121158" w:rsidRPr="00092762" w:rsidRDefault="00121158" w:rsidP="008070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092762">
              <w:rPr>
                <w:rFonts w:ascii="Times New Roman" w:hAnsi="Times New Roman" w:cs="Times New Roman"/>
                <w:color w:val="444444"/>
                <w:sz w:val="20"/>
                <w:szCs w:val="20"/>
                <w:shd w:val="clear" w:color="auto" w:fill="FFFFFF"/>
              </w:rPr>
              <w:t>AGTTAGATTGGGATCATAGCGTCAT</w:t>
            </w:r>
          </w:p>
        </w:tc>
        <w:tc>
          <w:tcPr>
            <w:tcW w:w="2511" w:type="dxa"/>
            <w:tcBorders>
              <w:left w:val="nil"/>
              <w:bottom w:val="nil"/>
              <w:right w:val="nil"/>
            </w:tcBorders>
          </w:tcPr>
          <w:p w14:paraId="58672FC8" w14:textId="77777777" w:rsidR="00121158" w:rsidRPr="00092762" w:rsidRDefault="00121158" w:rsidP="0080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121158" w14:paraId="435C7B58" w14:textId="77777777" w:rsidTr="008070E3">
        <w:trPr>
          <w:trHeight w:val="321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7CDEA750" w14:textId="77777777" w:rsidR="00121158" w:rsidRPr="00FB60E8" w:rsidRDefault="00121158" w:rsidP="00FB60E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129" w:type="dxa"/>
            <w:tcBorders>
              <w:top w:val="nil"/>
              <w:left w:val="nil"/>
              <w:bottom w:val="nil"/>
              <w:right w:val="nil"/>
            </w:tcBorders>
          </w:tcPr>
          <w:p w14:paraId="04C5ABA4" w14:textId="77777777" w:rsidR="00121158" w:rsidRPr="00092762" w:rsidRDefault="00121158" w:rsidP="008070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092762">
              <w:rPr>
                <w:rFonts w:ascii="Times New Roman" w:hAnsi="Times New Roman" w:cs="Times New Roman"/>
                <w:color w:val="444444"/>
                <w:sz w:val="20"/>
                <w:szCs w:val="20"/>
                <w:shd w:val="clear" w:color="auto" w:fill="FFFFFF"/>
              </w:rPr>
              <w:t>CGATGCCTATCTCATATGCTGTTC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</w:tcPr>
          <w:p w14:paraId="2E56648F" w14:textId="77777777" w:rsidR="00121158" w:rsidRPr="00092762" w:rsidRDefault="00121158" w:rsidP="0080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21158" w14:paraId="79D17DD5" w14:textId="77777777" w:rsidTr="008070E3">
        <w:trPr>
          <w:trHeight w:val="321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4DF4BE0D" w14:textId="77777777" w:rsidR="00121158" w:rsidRPr="00FB60E8" w:rsidRDefault="00121158" w:rsidP="00FB60E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B60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fapR</w:t>
            </w:r>
            <w:proofErr w:type="spellEnd"/>
          </w:p>
        </w:tc>
        <w:tc>
          <w:tcPr>
            <w:tcW w:w="4129" w:type="dxa"/>
            <w:tcBorders>
              <w:top w:val="nil"/>
              <w:left w:val="nil"/>
              <w:bottom w:val="nil"/>
              <w:right w:val="nil"/>
            </w:tcBorders>
          </w:tcPr>
          <w:p w14:paraId="412BE5D2" w14:textId="77777777" w:rsidR="00121158" w:rsidRPr="00092762" w:rsidRDefault="00121158" w:rsidP="008070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F:</w:t>
            </w:r>
            <w:r w:rsidRPr="00092762">
              <w:rPr>
                <w:rFonts w:ascii="Times New Roman" w:hAnsi="Times New Roman" w:cs="Times New Roman"/>
                <w:color w:val="444444"/>
                <w:sz w:val="20"/>
                <w:szCs w:val="20"/>
                <w:shd w:val="clear" w:color="auto" w:fill="FFFFFF"/>
              </w:rPr>
              <w:t xml:space="preserve"> ATTGCGCGTGGTCATGTG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</w:tcPr>
          <w:p w14:paraId="4C1C6EBF" w14:textId="77777777" w:rsidR="00121158" w:rsidRPr="00092762" w:rsidRDefault="00121158" w:rsidP="0080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121158" w14:paraId="471DC9C4" w14:textId="77777777" w:rsidTr="008070E3">
        <w:trPr>
          <w:trHeight w:val="321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74D55C85" w14:textId="77777777" w:rsidR="00121158" w:rsidRPr="00FB60E8" w:rsidRDefault="00121158" w:rsidP="00FB60E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129" w:type="dxa"/>
            <w:tcBorders>
              <w:top w:val="nil"/>
              <w:left w:val="nil"/>
              <w:bottom w:val="nil"/>
              <w:right w:val="nil"/>
            </w:tcBorders>
          </w:tcPr>
          <w:p w14:paraId="384B5C2B" w14:textId="77777777" w:rsidR="00121158" w:rsidRPr="00092762" w:rsidRDefault="00121158" w:rsidP="008070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R:</w:t>
            </w:r>
            <w:r w:rsidRPr="00092762">
              <w:rPr>
                <w:rFonts w:ascii="Times New Roman" w:hAnsi="Times New Roman" w:cs="Times New Roman"/>
                <w:color w:val="444444"/>
                <w:sz w:val="20"/>
                <w:szCs w:val="20"/>
                <w:shd w:val="clear" w:color="auto" w:fill="FFFFFF"/>
              </w:rPr>
              <w:t xml:space="preserve"> TACAACTCGTGCTTCTGCTCTTACC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</w:tcPr>
          <w:p w14:paraId="3E1BAF38" w14:textId="77777777" w:rsidR="00121158" w:rsidRPr="00092762" w:rsidRDefault="00121158" w:rsidP="0080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21158" w14:paraId="4402B58A" w14:textId="77777777" w:rsidTr="008070E3">
        <w:trPr>
          <w:trHeight w:val="321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5CD2368C" w14:textId="77777777" w:rsidR="00121158" w:rsidRPr="00FB60E8" w:rsidRDefault="00121158" w:rsidP="00FB60E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B60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plsX</w:t>
            </w:r>
            <w:proofErr w:type="spellEnd"/>
          </w:p>
        </w:tc>
        <w:tc>
          <w:tcPr>
            <w:tcW w:w="4129" w:type="dxa"/>
            <w:tcBorders>
              <w:top w:val="nil"/>
              <w:left w:val="nil"/>
              <w:bottom w:val="nil"/>
              <w:right w:val="nil"/>
            </w:tcBorders>
          </w:tcPr>
          <w:p w14:paraId="07838A9B" w14:textId="77777777" w:rsidR="00121158" w:rsidRPr="00092762" w:rsidRDefault="00121158" w:rsidP="008070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F:</w:t>
            </w:r>
            <w:r w:rsidRPr="00092762">
              <w:rPr>
                <w:rFonts w:ascii="Times New Roman" w:hAnsi="Times New Roman" w:cs="Times New Roman"/>
                <w:color w:val="444444"/>
                <w:sz w:val="20"/>
                <w:szCs w:val="20"/>
                <w:shd w:val="clear" w:color="auto" w:fill="FFFFFF"/>
              </w:rPr>
              <w:t xml:space="preserve"> ATGGCTGAAGCTGTGAAATCTG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</w:tcPr>
          <w:p w14:paraId="5C690571" w14:textId="77777777" w:rsidR="00121158" w:rsidRPr="00092762" w:rsidRDefault="00121158" w:rsidP="0080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121158" w14:paraId="4EB51CFF" w14:textId="77777777" w:rsidTr="008070E3">
        <w:trPr>
          <w:trHeight w:val="321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36FB41C8" w14:textId="77777777" w:rsidR="00121158" w:rsidRPr="00FB60E8" w:rsidRDefault="00121158" w:rsidP="00FB60E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129" w:type="dxa"/>
            <w:tcBorders>
              <w:top w:val="nil"/>
              <w:left w:val="nil"/>
              <w:bottom w:val="nil"/>
              <w:right w:val="nil"/>
            </w:tcBorders>
          </w:tcPr>
          <w:p w14:paraId="6017568B" w14:textId="77777777" w:rsidR="00121158" w:rsidRPr="00092762" w:rsidRDefault="00121158" w:rsidP="008070E3">
            <w:pPr>
              <w:rPr>
                <w:rFonts w:ascii="Times New Roman" w:hAnsi="Times New Roman" w:cs="Times New Roman"/>
                <w:color w:val="444444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R:</w:t>
            </w:r>
            <w:r w:rsidRPr="00092762">
              <w:rPr>
                <w:rFonts w:ascii="Times New Roman" w:hAnsi="Times New Roman" w:cs="Times New Roman"/>
                <w:color w:val="444444"/>
                <w:sz w:val="20"/>
                <w:szCs w:val="20"/>
              </w:rPr>
              <w:t>TCCATCAATCGTTGGCAATG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</w:tcPr>
          <w:p w14:paraId="7A5FF7DF" w14:textId="77777777" w:rsidR="00121158" w:rsidRPr="00092762" w:rsidRDefault="00121158" w:rsidP="0080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21158" w14:paraId="1FB1284A" w14:textId="77777777" w:rsidTr="008070E3">
        <w:trPr>
          <w:trHeight w:val="321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15264D90" w14:textId="77777777" w:rsidR="00121158" w:rsidRPr="00FB60E8" w:rsidRDefault="00121158" w:rsidP="00FB60E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B60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gyrB</w:t>
            </w:r>
            <w:proofErr w:type="spellEnd"/>
          </w:p>
        </w:tc>
        <w:tc>
          <w:tcPr>
            <w:tcW w:w="4129" w:type="dxa"/>
            <w:tcBorders>
              <w:top w:val="nil"/>
              <w:left w:val="nil"/>
              <w:bottom w:val="nil"/>
              <w:right w:val="nil"/>
            </w:tcBorders>
          </w:tcPr>
          <w:p w14:paraId="797A4881" w14:textId="77777777" w:rsidR="00121158" w:rsidRPr="00092762" w:rsidRDefault="00121158" w:rsidP="008070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092762">
              <w:rPr>
                <w:rFonts w:ascii="Times New Roman" w:hAnsi="Times New Roman" w:cs="Times New Roman"/>
                <w:color w:val="444444"/>
                <w:sz w:val="20"/>
                <w:szCs w:val="20"/>
                <w:shd w:val="clear" w:color="auto" w:fill="FFFFFF"/>
              </w:rPr>
              <w:t>CGACTTCAGAGAGAGGTTTGCA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</w:tcPr>
          <w:p w14:paraId="633C69BB" w14:textId="77777777" w:rsidR="00121158" w:rsidRPr="00092762" w:rsidRDefault="00121158" w:rsidP="0080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121158" w14:paraId="0A53A341" w14:textId="77777777" w:rsidTr="008070E3">
        <w:trPr>
          <w:trHeight w:val="327"/>
        </w:trPr>
        <w:tc>
          <w:tcPr>
            <w:tcW w:w="2250" w:type="dxa"/>
            <w:tcBorders>
              <w:top w:val="nil"/>
              <w:left w:val="nil"/>
              <w:right w:val="nil"/>
            </w:tcBorders>
          </w:tcPr>
          <w:p w14:paraId="6A63744C" w14:textId="77777777" w:rsidR="00121158" w:rsidRPr="00FB60E8" w:rsidRDefault="00121158" w:rsidP="00FB60E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129" w:type="dxa"/>
            <w:tcBorders>
              <w:top w:val="nil"/>
              <w:left w:val="nil"/>
              <w:right w:val="nil"/>
            </w:tcBorders>
          </w:tcPr>
          <w:p w14:paraId="04718A83" w14:textId="77777777" w:rsidR="00121158" w:rsidRPr="00092762" w:rsidRDefault="00121158" w:rsidP="008070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092762">
              <w:rPr>
                <w:rFonts w:ascii="Times New Roman" w:hAnsi="Times New Roman" w:cs="Times New Roman"/>
                <w:color w:val="444444"/>
                <w:sz w:val="20"/>
                <w:szCs w:val="20"/>
                <w:shd w:val="clear" w:color="auto" w:fill="FFFFFF"/>
              </w:rPr>
              <w:t>CTGGGATACCACGTCCGTTATC</w:t>
            </w:r>
          </w:p>
        </w:tc>
        <w:tc>
          <w:tcPr>
            <w:tcW w:w="2511" w:type="dxa"/>
            <w:tcBorders>
              <w:top w:val="nil"/>
              <w:left w:val="nil"/>
              <w:right w:val="nil"/>
            </w:tcBorders>
          </w:tcPr>
          <w:p w14:paraId="12DB8395" w14:textId="77777777" w:rsidR="00121158" w:rsidRPr="00092762" w:rsidRDefault="00121158" w:rsidP="0080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6A2451A" w14:textId="29E34219" w:rsidR="002F10B7" w:rsidRPr="00092762" w:rsidRDefault="00121158" w:rsidP="00092762">
      <w:pPr>
        <w:spacing w:line="360" w:lineRule="auto"/>
        <w:ind w:left="1090" w:hangingChars="454" w:hanging="1090"/>
        <w:jc w:val="both"/>
        <w:rPr>
          <w:rFonts w:ascii="Times New Roman" w:eastAsia="맑은 고딕" w:hAnsi="Times New Roman" w:cs="Times New Roman"/>
          <w:sz w:val="20"/>
          <w:szCs w:val="20"/>
          <w:lang w:val="en-GB" w:eastAsia="ko-KR"/>
        </w:rPr>
      </w:pPr>
      <w:r>
        <w:rPr>
          <w:rFonts w:ascii="Times New Roman" w:hAnsi="Times New Roman" w:cs="Times New Roman"/>
          <w:sz w:val="24"/>
          <w:szCs w:val="24"/>
          <w:lang w:val="en-GB" w:eastAsia="ko-KR"/>
        </w:rPr>
        <w:br w:type="page"/>
      </w:r>
    </w:p>
    <w:p w14:paraId="55075137" w14:textId="3B8311ED" w:rsidR="002F10B7" w:rsidRPr="008F6483" w:rsidRDefault="002F10B7" w:rsidP="002F10B7">
      <w:pPr>
        <w:spacing w:line="360" w:lineRule="auto"/>
        <w:ind w:left="908" w:hangingChars="454" w:hanging="908"/>
        <w:jc w:val="both"/>
        <w:rPr>
          <w:rFonts w:ascii="Times New Roman" w:hAnsi="Times New Roman" w:cs="Times New Roman"/>
          <w:sz w:val="20"/>
          <w:szCs w:val="20"/>
          <w:lang w:val="en-GB" w:eastAsia="ko-KR"/>
        </w:rPr>
      </w:pPr>
      <w:r w:rsidRPr="008F6483">
        <w:rPr>
          <w:rFonts w:ascii="Times New Roman" w:hAnsi="Times New Roman" w:cs="Times New Roman" w:hint="eastAsia"/>
          <w:sz w:val="20"/>
          <w:szCs w:val="20"/>
          <w:lang w:val="en-GB" w:eastAsia="ko-KR"/>
        </w:rPr>
        <w:lastRenderedPageBreak/>
        <w:t>S</w:t>
      </w:r>
      <w:r w:rsidRPr="008F6483">
        <w:rPr>
          <w:rFonts w:ascii="Times New Roman" w:hAnsi="Times New Roman" w:cs="Times New Roman"/>
          <w:sz w:val="20"/>
          <w:szCs w:val="20"/>
          <w:lang w:val="en-GB" w:eastAsia="ko-KR"/>
        </w:rPr>
        <w:t>upplementary Fig. 1.</w:t>
      </w:r>
      <w:r w:rsidRPr="008F6483">
        <w:rPr>
          <w:rFonts w:ascii="Times New Roman" w:hAnsi="Times New Roman" w:cs="Times New Roman" w:hint="eastAsia"/>
          <w:sz w:val="20"/>
          <w:szCs w:val="20"/>
          <w:lang w:val="en-GB" w:eastAsia="ko-KR"/>
        </w:rPr>
        <w:t xml:space="preserve"> </w:t>
      </w:r>
      <w:r w:rsidRPr="008F6483">
        <w:rPr>
          <w:rFonts w:ascii="Times New Roman" w:hAnsi="Times New Roman" w:cs="Times New Roman"/>
          <w:bCs/>
          <w:sz w:val="20"/>
          <w:szCs w:val="20"/>
          <w:lang w:val="en-GB" w:eastAsia="ko-KR"/>
        </w:rPr>
        <w:t xml:space="preserve">Antibiotic susceptibility test of </w:t>
      </w:r>
      <w:r w:rsidRPr="008F6483">
        <w:rPr>
          <w:rFonts w:ascii="Times New Roman" w:eastAsia="맑은 고딕" w:hAnsi="맑은 고딕" w:cs="Times New Roman"/>
          <w:bCs/>
          <w:sz w:val="20"/>
          <w:szCs w:val="20"/>
          <w:lang w:val="en-GB" w:eastAsia="ko-KR"/>
        </w:rPr>
        <w:sym w:font="Symbol" w:char="F044"/>
      </w:r>
      <w:proofErr w:type="spellStart"/>
      <w:r w:rsidRPr="008F6483">
        <w:rPr>
          <w:rFonts w:ascii="Times New Roman" w:hAnsi="Times New Roman" w:cs="Times New Roman"/>
          <w:bCs/>
          <w:i/>
          <w:sz w:val="20"/>
          <w:szCs w:val="20"/>
          <w:lang w:val="en-GB" w:eastAsia="ko-KR"/>
        </w:rPr>
        <w:t>agr</w:t>
      </w:r>
      <w:proofErr w:type="spellEnd"/>
      <w:r w:rsidRPr="008F6483">
        <w:rPr>
          <w:rFonts w:ascii="Times New Roman" w:hAnsi="Times New Roman" w:cs="Times New Roman"/>
          <w:bCs/>
          <w:sz w:val="20"/>
          <w:szCs w:val="20"/>
          <w:lang w:val="en-GB" w:eastAsia="ko-KR"/>
        </w:rPr>
        <w:t xml:space="preserve"> mutant strain with oxacillin.</w:t>
      </w:r>
    </w:p>
    <w:p w14:paraId="14C398E7" w14:textId="77777777" w:rsidR="002F10B7" w:rsidRPr="00652470" w:rsidRDefault="002F10B7" w:rsidP="002F10B7">
      <w:pPr>
        <w:spacing w:line="360" w:lineRule="auto"/>
        <w:ind w:left="1090" w:hangingChars="454" w:hanging="1090"/>
        <w:jc w:val="both"/>
        <w:rPr>
          <w:rFonts w:ascii="Times New Roman" w:hAnsi="Times New Roman" w:cs="Times New Roman"/>
          <w:sz w:val="24"/>
          <w:szCs w:val="24"/>
          <w:lang w:val="en-GB" w:eastAsia="ko-KR"/>
        </w:rPr>
      </w:pPr>
      <w:r w:rsidRPr="003D0C3B"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7C59489D" wp14:editId="08439CBC">
            <wp:extent cx="3831188" cy="2871000"/>
            <wp:effectExtent l="0" t="0" r="0" b="5715"/>
            <wp:docPr id="9" name="그림 1">
              <a:extLst xmlns:a="http://schemas.openxmlformats.org/drawingml/2006/main">
                <a:ext uri="{FF2B5EF4-FFF2-40B4-BE49-F238E27FC236}">
                  <a16:creationId xmlns:a16="http://schemas.microsoft.com/office/drawing/2014/main" id="{C266A41B-A642-453A-B7E3-1F86C6C6535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>
                      <a:extLst>
                        <a:ext uri="{FF2B5EF4-FFF2-40B4-BE49-F238E27FC236}">
                          <a16:creationId xmlns:a16="http://schemas.microsoft.com/office/drawing/2014/main" id="{C266A41B-A642-453A-B7E3-1F86C6C6535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31188" cy="287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D9B4E" w14:textId="223C0F06" w:rsidR="004364ED" w:rsidRDefault="004364ED">
      <w:pPr>
        <w:spacing w:after="0" w:line="240" w:lineRule="auto"/>
      </w:pPr>
      <w:r>
        <w:br w:type="page"/>
      </w:r>
    </w:p>
    <w:p w14:paraId="1499BF6A" w14:textId="02344BE4" w:rsidR="004364ED" w:rsidRPr="008F6483" w:rsidRDefault="004364ED" w:rsidP="004364ED">
      <w:pPr>
        <w:spacing w:line="360" w:lineRule="auto"/>
        <w:ind w:left="908" w:hangingChars="454" w:hanging="908"/>
        <w:jc w:val="both"/>
        <w:rPr>
          <w:rFonts w:ascii="Times New Roman" w:hAnsi="Times New Roman" w:cs="Times New Roman"/>
          <w:sz w:val="20"/>
          <w:szCs w:val="20"/>
          <w:lang w:val="en-GB" w:eastAsia="ko-KR"/>
        </w:rPr>
      </w:pPr>
      <w:r w:rsidRPr="008F6483">
        <w:rPr>
          <w:rFonts w:ascii="Times New Roman" w:hAnsi="Times New Roman" w:cs="Times New Roman" w:hint="eastAsia"/>
          <w:sz w:val="20"/>
          <w:szCs w:val="20"/>
          <w:lang w:val="en-GB" w:eastAsia="ko-KR"/>
        </w:rPr>
        <w:lastRenderedPageBreak/>
        <w:t>S</w:t>
      </w:r>
      <w:r w:rsidRPr="008F6483">
        <w:rPr>
          <w:rFonts w:ascii="Times New Roman" w:hAnsi="Times New Roman" w:cs="Times New Roman"/>
          <w:sz w:val="20"/>
          <w:szCs w:val="20"/>
          <w:lang w:val="en-GB" w:eastAsia="ko-KR"/>
        </w:rPr>
        <w:t xml:space="preserve">upplementary Fig. </w:t>
      </w:r>
      <w:r>
        <w:rPr>
          <w:rFonts w:ascii="Times New Roman" w:hAnsi="Times New Roman" w:cs="Times New Roman"/>
          <w:sz w:val="20"/>
          <w:szCs w:val="20"/>
          <w:lang w:val="en-GB" w:eastAsia="ko-KR"/>
        </w:rPr>
        <w:t>2</w:t>
      </w:r>
      <w:r w:rsidRPr="008F6483">
        <w:rPr>
          <w:rFonts w:ascii="Times New Roman" w:hAnsi="Times New Roman" w:cs="Times New Roman"/>
          <w:sz w:val="20"/>
          <w:szCs w:val="20"/>
          <w:lang w:val="en-GB" w:eastAsia="ko-KR"/>
        </w:rPr>
        <w:t>.</w:t>
      </w:r>
      <w:r w:rsidRPr="008F6483">
        <w:rPr>
          <w:rFonts w:ascii="Times New Roman" w:hAnsi="Times New Roman" w:cs="Times New Roman" w:hint="eastAsia"/>
          <w:sz w:val="20"/>
          <w:szCs w:val="20"/>
          <w:lang w:val="en-GB" w:eastAsia="ko-KR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  <w:lang w:val="en-GB" w:eastAsia="ko-KR"/>
        </w:rPr>
        <w:t xml:space="preserve">Relative phospholipid fatty acid amount of LAC and </w:t>
      </w:r>
      <w:r w:rsidRPr="008F6483">
        <w:rPr>
          <w:rFonts w:ascii="Times New Roman" w:eastAsia="맑은 고딕" w:hAnsi="맑은 고딕" w:cs="Times New Roman"/>
          <w:bCs/>
          <w:sz w:val="20"/>
          <w:szCs w:val="20"/>
          <w:lang w:val="en-GB" w:eastAsia="ko-KR"/>
        </w:rPr>
        <w:sym w:font="Symbol" w:char="F044"/>
      </w:r>
      <w:proofErr w:type="spellStart"/>
      <w:r w:rsidRPr="008F6483">
        <w:rPr>
          <w:rFonts w:ascii="Times New Roman" w:hAnsi="Times New Roman" w:cs="Times New Roman"/>
          <w:bCs/>
          <w:i/>
          <w:sz w:val="20"/>
          <w:szCs w:val="20"/>
          <w:lang w:val="en-GB" w:eastAsia="ko-KR"/>
        </w:rPr>
        <w:t>agr</w:t>
      </w:r>
      <w:proofErr w:type="spellEnd"/>
      <w:r w:rsidRPr="008F6483">
        <w:rPr>
          <w:rFonts w:ascii="Times New Roman" w:hAnsi="Times New Roman" w:cs="Times New Roman"/>
          <w:bCs/>
          <w:sz w:val="20"/>
          <w:szCs w:val="20"/>
          <w:lang w:val="en-GB" w:eastAsia="ko-KR"/>
        </w:rPr>
        <w:t xml:space="preserve"> mutant strain.</w:t>
      </w:r>
    </w:p>
    <w:p w14:paraId="75190CE1" w14:textId="235001C5" w:rsidR="002F10B7" w:rsidRDefault="00EA6461">
      <w:pPr>
        <w:rPr>
          <w:lang w:val="en-GB"/>
        </w:rPr>
      </w:pPr>
      <w:r w:rsidRPr="00EA6461">
        <w:rPr>
          <w:lang w:val="en-GB"/>
        </w:rPr>
        <w:object w:dxaOrig="10417" w:dyaOrig="7944" w14:anchorId="6D342B0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4.75pt;height:270.75pt" o:ole="">
            <v:imagedata r:id="rId12" o:title=""/>
          </v:shape>
          <o:OLEObject Type="Embed" ProgID="SigmaPlotGraphicObject.11" ShapeID="_x0000_i1025" DrawAspect="Content" ObjectID="_1646480788" r:id="rId13"/>
        </w:object>
      </w:r>
    </w:p>
    <w:p w14:paraId="658EFFAB" w14:textId="77777777" w:rsidR="00EA6461" w:rsidRPr="004364ED" w:rsidRDefault="00EA6461">
      <w:pPr>
        <w:rPr>
          <w:lang w:val="en-GB"/>
        </w:rPr>
      </w:pPr>
    </w:p>
    <w:sectPr w:rsidR="00EA6461" w:rsidRPr="004364ED" w:rsidSect="007E4A25">
      <w:footerReference w:type="default" r:id="rId14"/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4CC5CE" w14:textId="77777777" w:rsidR="005341FF" w:rsidRDefault="005341FF">
      <w:pPr>
        <w:spacing w:after="0" w:line="240" w:lineRule="auto"/>
      </w:pPr>
      <w:r>
        <w:separator/>
      </w:r>
    </w:p>
  </w:endnote>
  <w:endnote w:type="continuationSeparator" w:id="0">
    <w:p w14:paraId="1D279982" w14:textId="77777777" w:rsidR="005341FF" w:rsidRDefault="00534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맑은 고딕">
    <w:altName w:val="Malgun Gothic"/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83865608"/>
      <w:docPartObj>
        <w:docPartGallery w:val="Page Numbers (Bottom of Page)"/>
        <w:docPartUnique/>
      </w:docPartObj>
    </w:sdtPr>
    <w:sdtEndPr/>
    <w:sdtContent>
      <w:p w14:paraId="4A168E21" w14:textId="77777777" w:rsidR="00F57C07" w:rsidRDefault="005F529B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F5E60">
          <w:rPr>
            <w:noProof/>
            <w:lang w:val="ko-KR" w:eastAsia="ko-KR"/>
          </w:rPr>
          <w:t>2</w:t>
        </w:r>
        <w:r>
          <w:rPr>
            <w:noProof/>
            <w:lang w:val="ko-KR" w:eastAsia="ko-KR"/>
          </w:rPr>
          <w:fldChar w:fldCharType="end"/>
        </w:r>
      </w:p>
    </w:sdtContent>
  </w:sdt>
  <w:p w14:paraId="5E5758FC" w14:textId="77777777" w:rsidR="00F57C07" w:rsidRDefault="00846D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16F00D" w14:textId="77777777" w:rsidR="005341FF" w:rsidRDefault="005341FF">
      <w:pPr>
        <w:spacing w:after="0" w:line="240" w:lineRule="auto"/>
      </w:pPr>
      <w:r>
        <w:separator/>
      </w:r>
    </w:p>
  </w:footnote>
  <w:footnote w:type="continuationSeparator" w:id="0">
    <w:p w14:paraId="16A50691" w14:textId="77777777" w:rsidR="005341FF" w:rsidRDefault="005341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QxNLMwMLMwMrMwNzFR0lEKTi0uzszPAykwrAUAYoqdqiwAAAA="/>
  </w:docVars>
  <w:rsids>
    <w:rsidRoot w:val="002F10B7"/>
    <w:rsid w:val="00092762"/>
    <w:rsid w:val="00121158"/>
    <w:rsid w:val="00172481"/>
    <w:rsid w:val="00254A43"/>
    <w:rsid w:val="002A0A8F"/>
    <w:rsid w:val="002F10B7"/>
    <w:rsid w:val="004364ED"/>
    <w:rsid w:val="005341FF"/>
    <w:rsid w:val="005F529B"/>
    <w:rsid w:val="006472AA"/>
    <w:rsid w:val="0082315A"/>
    <w:rsid w:val="00846DCC"/>
    <w:rsid w:val="008B542D"/>
    <w:rsid w:val="008F6483"/>
    <w:rsid w:val="009D10AA"/>
    <w:rsid w:val="00A559BF"/>
    <w:rsid w:val="00EA6461"/>
    <w:rsid w:val="00EA6C77"/>
    <w:rsid w:val="00FB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464333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0B7"/>
    <w:pPr>
      <w:spacing w:after="200" w:line="276" w:lineRule="auto"/>
    </w:pPr>
    <w:rPr>
      <w:rFonts w:ascii="Calibri" w:hAnsi="Calibri" w:cs="Latha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F10B7"/>
    <w:pPr>
      <w:tabs>
        <w:tab w:val="center" w:pos="4513"/>
        <w:tab w:val="right" w:pos="9026"/>
      </w:tabs>
      <w:snapToGrid w:val="0"/>
    </w:pPr>
    <w:rPr>
      <w:rFonts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2F10B7"/>
    <w:rPr>
      <w:rFonts w:ascii="Calibri" w:hAnsi="Calibri" w:cs="Times New Roman"/>
      <w:sz w:val="22"/>
      <w:szCs w:val="22"/>
      <w:lang w:val="en-US" w:eastAsia="en-US"/>
    </w:rPr>
  </w:style>
  <w:style w:type="table" w:styleId="TableGrid">
    <w:name w:val="Table Grid"/>
    <w:basedOn w:val="TableNormal"/>
    <w:uiPriority w:val="39"/>
    <w:rsid w:val="002F10B7"/>
    <w:rPr>
      <w:rFonts w:ascii="Calibri" w:hAnsi="Calibri" w:cs="Latha"/>
      <w:sz w:val="20"/>
      <w:szCs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F10B7"/>
  </w:style>
  <w:style w:type="paragraph" w:styleId="BalloonText">
    <w:name w:val="Balloon Text"/>
    <w:basedOn w:val="Normal"/>
    <w:link w:val="BalloonTextChar"/>
    <w:uiPriority w:val="99"/>
    <w:semiHidden/>
    <w:unhideWhenUsed/>
    <w:rsid w:val="002F10B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0B7"/>
    <w:rPr>
      <w:rFonts w:ascii="Times New Roman" w:hAnsi="Times New Roman" w:cs="Times New Roman"/>
      <w:sz w:val="18"/>
      <w:szCs w:val="18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121158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21158"/>
    <w:rPr>
      <w:rFonts w:ascii="Calibri" w:hAnsi="Calibri" w:cs="Latha"/>
      <w:sz w:val="22"/>
      <w:szCs w:val="22"/>
      <w:lang w:val="en-US" w:eastAsia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21158"/>
    <w:pPr>
      <w:snapToGrid w:val="0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21158"/>
    <w:rPr>
      <w:rFonts w:ascii="Calibri" w:hAnsi="Calibri" w:cs="Latha"/>
      <w:sz w:val="22"/>
      <w:szCs w:val="22"/>
      <w:lang w:val="en-US"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12115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1782BD-174E-4B23-AEFF-295176438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2020-03-23T06:00:00Z</dcterms:created>
  <dcterms:modified xsi:type="dcterms:W3CDTF">2020-03-23T06:00:00Z</dcterms:modified>
</cp:coreProperties>
</file>